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29" w:rsidRPr="00AA69EE" w:rsidRDefault="00ED22F0" w:rsidP="00AA69EE">
      <w:pPr>
        <w:jc w:val="center"/>
        <w:rPr>
          <w:b/>
        </w:rPr>
      </w:pPr>
      <w:r w:rsidRPr="00AA69EE">
        <w:rPr>
          <w:b/>
        </w:rPr>
        <w:t>BRENAU UNIVERSITY</w:t>
      </w:r>
      <w:r w:rsidRPr="00AA69EE">
        <w:rPr>
          <w:b/>
        </w:rPr>
        <w:br/>
        <w:t>SCHOOL OF NURSING</w:t>
      </w:r>
      <w:r w:rsidRPr="00AA69EE">
        <w:rPr>
          <w:b/>
        </w:rPr>
        <w:br/>
        <w:t>PROFESSIONAL BEHAVIOR GUIDELINES FOR GRADUATE STUDENTS</w:t>
      </w:r>
    </w:p>
    <w:p w:rsidR="00832457" w:rsidRDefault="00ED22F0">
      <w:r>
        <w:t xml:space="preserve">Nurses are expected to exhibit professional behaviors in the classroom, laboratory, simulation, and clinical settings as well as in all online communications. </w:t>
      </w:r>
      <w:r w:rsidR="00832457">
        <w:t xml:space="preserve">Professional behaviors while a student in the </w:t>
      </w:r>
      <w:proofErr w:type="spellStart"/>
      <w:r w:rsidR="00832457">
        <w:t>Brenau</w:t>
      </w:r>
      <w:proofErr w:type="spellEnd"/>
      <w:r w:rsidR="00832457">
        <w:t xml:space="preserve"> University School of Nursing include, but are not limite</w:t>
      </w:r>
      <w:r w:rsidR="009D3571">
        <w:t>d</w:t>
      </w:r>
      <w:r w:rsidR="00832457">
        <w:t xml:space="preserve"> to:</w:t>
      </w:r>
    </w:p>
    <w:p w:rsidR="00D86D2C" w:rsidRDefault="00832457">
      <w:pPr>
        <w:pStyle w:val="ListParagraph"/>
        <w:numPr>
          <w:ilvl w:val="0"/>
          <w:numId w:val="4"/>
        </w:numPr>
      </w:pPr>
      <w:r>
        <w:t>Completion of assignments in a timely manner</w:t>
      </w:r>
    </w:p>
    <w:p w:rsidR="00D86D2C" w:rsidRDefault="00832457">
      <w:pPr>
        <w:pStyle w:val="ListParagraph"/>
        <w:numPr>
          <w:ilvl w:val="0"/>
          <w:numId w:val="4"/>
        </w:numPr>
      </w:pPr>
      <w:r>
        <w:t>Arriving on time for all classroom and clinical experiences</w:t>
      </w:r>
    </w:p>
    <w:p w:rsidR="00D86D2C" w:rsidRDefault="00832457">
      <w:pPr>
        <w:pStyle w:val="ListParagraph"/>
        <w:numPr>
          <w:ilvl w:val="0"/>
          <w:numId w:val="4"/>
        </w:numPr>
      </w:pPr>
      <w:r>
        <w:t>Notification of faculty or clinical site prior to any absence with documentation of reason for absence upon return</w:t>
      </w:r>
    </w:p>
    <w:p w:rsidR="00D86D2C" w:rsidRDefault="00832457">
      <w:pPr>
        <w:pStyle w:val="ListParagraph"/>
        <w:numPr>
          <w:ilvl w:val="0"/>
          <w:numId w:val="4"/>
        </w:numPr>
      </w:pPr>
      <w:r>
        <w:t xml:space="preserve">Appropriate </w:t>
      </w:r>
      <w:r w:rsidR="00B670C6">
        <w:t>knowledge of treatment, medications of plan of care for clients that demonstrates preparation for class and clinical</w:t>
      </w:r>
    </w:p>
    <w:p w:rsidR="00D86D2C" w:rsidRDefault="00B670C6">
      <w:pPr>
        <w:pStyle w:val="ListParagraph"/>
        <w:numPr>
          <w:ilvl w:val="0"/>
          <w:numId w:val="4"/>
        </w:numPr>
      </w:pPr>
      <w:r>
        <w:t xml:space="preserve">Adherence to the </w:t>
      </w:r>
      <w:proofErr w:type="spellStart"/>
      <w:r>
        <w:t>Brenau</w:t>
      </w:r>
      <w:proofErr w:type="spellEnd"/>
      <w:r>
        <w:t xml:space="preserve"> University Academic Honesty Policy</w:t>
      </w:r>
    </w:p>
    <w:p w:rsidR="00D86D2C" w:rsidRDefault="00B670C6">
      <w:pPr>
        <w:pStyle w:val="ListParagraph"/>
        <w:numPr>
          <w:ilvl w:val="0"/>
          <w:numId w:val="4"/>
        </w:numPr>
      </w:pPr>
      <w:r>
        <w:t>Safe practice in the clinical arena</w:t>
      </w:r>
    </w:p>
    <w:p w:rsidR="00D86D2C" w:rsidRDefault="00B670C6">
      <w:pPr>
        <w:pStyle w:val="ListParagraph"/>
        <w:numPr>
          <w:ilvl w:val="0"/>
          <w:numId w:val="4"/>
        </w:numPr>
      </w:pPr>
      <w:r>
        <w:t xml:space="preserve">Adherence to the </w:t>
      </w:r>
      <w:proofErr w:type="spellStart"/>
      <w:r>
        <w:t>Brenau</w:t>
      </w:r>
      <w:proofErr w:type="spellEnd"/>
      <w:r>
        <w:t xml:space="preserve"> University School of Nursing Uniform Policy</w:t>
      </w:r>
    </w:p>
    <w:p w:rsidR="00D86D2C" w:rsidRDefault="00B670C6">
      <w:pPr>
        <w:pStyle w:val="ListParagraph"/>
        <w:numPr>
          <w:ilvl w:val="0"/>
          <w:numId w:val="4"/>
        </w:numPr>
      </w:pPr>
      <w:r>
        <w:t>Use of chain-of-command when challenging a course experience and/or grade</w:t>
      </w:r>
    </w:p>
    <w:p w:rsidR="00D86D2C" w:rsidRDefault="00B670C6">
      <w:pPr>
        <w:pStyle w:val="ListParagraph"/>
        <w:numPr>
          <w:ilvl w:val="0"/>
          <w:numId w:val="4"/>
        </w:numPr>
      </w:pPr>
      <w:r>
        <w:t>Adherence to the ANA Nursing Code of Ethics</w:t>
      </w:r>
    </w:p>
    <w:p w:rsidR="00D86D2C" w:rsidRDefault="00B670C6">
      <w:pPr>
        <w:pStyle w:val="ListParagraph"/>
        <w:numPr>
          <w:ilvl w:val="0"/>
          <w:numId w:val="4"/>
        </w:numPr>
      </w:pPr>
      <w:r>
        <w:t>Obtainment of permission to audiotape or videotape faculty or clients</w:t>
      </w:r>
    </w:p>
    <w:p w:rsidR="00D86D2C" w:rsidRDefault="00B670C6">
      <w:pPr>
        <w:pStyle w:val="ListParagraph"/>
        <w:numPr>
          <w:ilvl w:val="0"/>
          <w:numId w:val="4"/>
        </w:numPr>
      </w:pPr>
      <w:r>
        <w:t>Obtainment of permission to distribute audiotapes or videotapes of faculty or clients</w:t>
      </w:r>
    </w:p>
    <w:p w:rsidR="00ED22F0" w:rsidRDefault="00ED22F0">
      <w:r>
        <w:t xml:space="preserve">Any behaviors that are deemed as nonprofessional will be documented on the Professional Behavior Report. An accumulation of these reports may result in a full review of the Graduate Committee to determine necessary action. A single incident could possibly result in action depending upon the nature of the occurrence. </w:t>
      </w:r>
    </w:p>
    <w:p w:rsidR="00ED22F0" w:rsidRDefault="00ED22F0">
      <w:r>
        <w:t>Unsatisfactory professional behaviors that warrant completion of the Professional Behavior Report (PBR) include (but are not limited to):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Failure to complete assignments in a timely manner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Tardiness</w:t>
      </w:r>
    </w:p>
    <w:p w:rsidR="00ED22F0" w:rsidRDefault="00102A1C" w:rsidP="00ED22F0">
      <w:pPr>
        <w:pStyle w:val="ListParagraph"/>
        <w:numPr>
          <w:ilvl w:val="0"/>
          <w:numId w:val="1"/>
        </w:numPr>
      </w:pPr>
      <w:r>
        <w:t xml:space="preserve">Unexcused </w:t>
      </w:r>
      <w:r w:rsidR="00ED22F0">
        <w:t>Absences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Unprofessional communication verbally or nonverbally with faculty, students, preceptors, or clients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Inadequate knowledge of treatment, medications or plan of care for clients due to lack of preparation</w:t>
      </w:r>
      <w:r w:rsidR="00102A1C">
        <w:t xml:space="preserve"> both in</w:t>
      </w:r>
      <w:r w:rsidR="000638CC">
        <w:t xml:space="preserve"> coursework and</w:t>
      </w:r>
      <w:r w:rsidR="00102A1C">
        <w:t xml:space="preserve"> the clinical setting</w:t>
      </w:r>
      <w:r w:rsidR="000638CC">
        <w:t>.</w:t>
      </w:r>
      <w:r w:rsidR="00102A1C">
        <w:t xml:space="preserve"> </w:t>
      </w:r>
    </w:p>
    <w:p w:rsidR="00102A1C" w:rsidRDefault="00102A1C" w:rsidP="00ED22F0">
      <w:pPr>
        <w:pStyle w:val="ListParagraph"/>
        <w:numPr>
          <w:ilvl w:val="0"/>
          <w:numId w:val="1"/>
        </w:numPr>
      </w:pPr>
      <w:r>
        <w:t>Dishonesty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Clinical errors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Unprofessional dress for clinical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Failure to follow chain of command</w:t>
      </w:r>
      <w:r w:rsidR="000638CC">
        <w:t xml:space="preserve"> with course experiences and grades.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 xml:space="preserve">Violations of the </w:t>
      </w:r>
      <w:r w:rsidR="000638CC">
        <w:t xml:space="preserve">Nursing </w:t>
      </w:r>
      <w:r>
        <w:t>Code of Ethics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 xml:space="preserve">Unauthorized videotaping or </w:t>
      </w:r>
      <w:proofErr w:type="spellStart"/>
      <w:r>
        <w:t>audiotaping</w:t>
      </w:r>
      <w:proofErr w:type="spellEnd"/>
      <w:r>
        <w:t xml:space="preserve"> faculty or clients 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lastRenderedPageBreak/>
        <w:t>Inappropriate distribution of audiotapes or videotapes of faculty or clients.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**Life-</w:t>
      </w:r>
      <w:proofErr w:type="spellStart"/>
      <w:r>
        <w:t>threating</w:t>
      </w:r>
      <w:proofErr w:type="spellEnd"/>
      <w:r>
        <w:t xml:space="preserve"> error or action leading to harm or potential harm of clients, staff, faculty preceptors or others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***</w:t>
      </w:r>
      <w:r w:rsidR="000638CC">
        <w:t xml:space="preserve">Any action that leads to </w:t>
      </w:r>
      <w:r>
        <w:t>violation of course, school or agency or HIPPA, FERPA, or other professional standards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****Violation of the University’s substance abuse policy</w:t>
      </w:r>
    </w:p>
    <w:p w:rsidR="00ED22F0" w:rsidRDefault="00ED22F0" w:rsidP="00ED22F0">
      <w:pPr>
        <w:pStyle w:val="ListParagraph"/>
        <w:numPr>
          <w:ilvl w:val="0"/>
          <w:numId w:val="1"/>
        </w:numPr>
      </w:pPr>
      <w:r>
        <w:t>*****Cheating or plagiarism</w:t>
      </w:r>
    </w:p>
    <w:p w:rsidR="00ED22F0" w:rsidRDefault="00AA69EE" w:rsidP="00ED22F0">
      <w:r>
        <w:t xml:space="preserve">The issuing faculty member will complete the PBR form with the student. The student will develop </w:t>
      </w:r>
      <w:r w:rsidR="000638CC">
        <w:t>a plan of action with</w:t>
      </w:r>
      <w:r>
        <w:t xml:space="preserve"> goals to address the unprofessional behavior</w:t>
      </w:r>
      <w:r w:rsidR="000638CC">
        <w:t xml:space="preserve"> that is acceptable to the </w:t>
      </w:r>
      <w:proofErr w:type="spellStart"/>
      <w:r w:rsidR="000638CC">
        <w:t>facutly</w:t>
      </w:r>
      <w:proofErr w:type="spellEnd"/>
      <w:r w:rsidR="000638CC">
        <w:t xml:space="preserve"> member</w:t>
      </w:r>
      <w:r w:rsidR="009D3571">
        <w:t xml:space="preserve"> and the student</w:t>
      </w:r>
      <w:r>
        <w:t>. If</w:t>
      </w:r>
      <w:r w:rsidR="009D3571">
        <w:t xml:space="preserve"> </w:t>
      </w:r>
      <w:bookmarkStart w:id="0" w:name="_GoBack"/>
      <w:bookmarkEnd w:id="0"/>
      <w:r w:rsidR="000638CC">
        <w:t>repeated</w:t>
      </w:r>
      <w:r>
        <w:t xml:space="preserve"> unprofessional behaviors are committed by the student</w:t>
      </w:r>
      <w:r w:rsidR="000638CC">
        <w:t>,</w:t>
      </w:r>
      <w:r>
        <w:t xml:space="preserve"> the Graduate Chair or Director of the School of Nursing </w:t>
      </w:r>
      <w:r w:rsidR="000638CC">
        <w:t xml:space="preserve">will </w:t>
      </w:r>
      <w:r>
        <w:t>review</w:t>
      </w:r>
      <w:r w:rsidR="000638CC">
        <w:t xml:space="preserve"> for necessary action</w:t>
      </w:r>
      <w:r>
        <w:t xml:space="preserve">. </w:t>
      </w:r>
      <w:r w:rsidR="00ED22F0">
        <w:t>Items 12-15 may warrant immediate dismissal from the program.</w:t>
      </w:r>
      <w:r w:rsidR="000638CC">
        <w:t xml:space="preserve"> Withdrawal from a course will NOT remove the incident from the student’s file.</w:t>
      </w:r>
    </w:p>
    <w:p w:rsidR="00AA69EE" w:rsidRDefault="00AA69EE" w:rsidP="00ED22F0"/>
    <w:p w:rsidR="00AA69EE" w:rsidRDefault="00AA69EE" w:rsidP="00ED22F0"/>
    <w:p w:rsidR="00AA69EE" w:rsidRDefault="00AA69EE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9D3571" w:rsidRDefault="009D3571" w:rsidP="00ED22F0"/>
    <w:p w:rsidR="00AA69EE" w:rsidRPr="00AA69EE" w:rsidRDefault="00AA69EE" w:rsidP="00AA69EE">
      <w:pPr>
        <w:spacing w:after="0"/>
        <w:jc w:val="center"/>
        <w:rPr>
          <w:b/>
        </w:rPr>
      </w:pPr>
      <w:proofErr w:type="spellStart"/>
      <w:r w:rsidRPr="00AA69EE">
        <w:rPr>
          <w:b/>
        </w:rPr>
        <w:lastRenderedPageBreak/>
        <w:t>Brenau</w:t>
      </w:r>
      <w:proofErr w:type="spellEnd"/>
      <w:r w:rsidRPr="00AA69EE">
        <w:rPr>
          <w:b/>
        </w:rPr>
        <w:t xml:space="preserve"> University</w:t>
      </w:r>
    </w:p>
    <w:p w:rsidR="00AA69EE" w:rsidRPr="00AA69EE" w:rsidRDefault="00AA69EE" w:rsidP="00AA69EE">
      <w:pPr>
        <w:spacing w:after="0"/>
        <w:jc w:val="center"/>
        <w:rPr>
          <w:b/>
        </w:rPr>
      </w:pPr>
      <w:r w:rsidRPr="00AA69EE">
        <w:rPr>
          <w:b/>
        </w:rPr>
        <w:t>School of Nursing</w:t>
      </w:r>
    </w:p>
    <w:p w:rsidR="00AA69EE" w:rsidRPr="00AA69EE" w:rsidRDefault="00AA69EE" w:rsidP="00AA69EE">
      <w:pPr>
        <w:spacing w:after="0"/>
        <w:jc w:val="center"/>
        <w:rPr>
          <w:b/>
        </w:rPr>
      </w:pPr>
      <w:r w:rsidRPr="00AA69EE">
        <w:rPr>
          <w:b/>
        </w:rPr>
        <w:t>Professional Behavior Report</w:t>
      </w:r>
    </w:p>
    <w:p w:rsidR="00AA69EE" w:rsidRDefault="00AA69EE" w:rsidP="00ED22F0"/>
    <w:tbl>
      <w:tblPr>
        <w:tblStyle w:val="TableGrid"/>
        <w:tblW w:w="0" w:type="auto"/>
        <w:tblLook w:val="04A0"/>
      </w:tblPr>
      <w:tblGrid>
        <w:gridCol w:w="9576"/>
      </w:tblGrid>
      <w:tr w:rsidR="00AA69EE" w:rsidTr="00AA69EE">
        <w:tc>
          <w:tcPr>
            <w:tcW w:w="9576" w:type="dxa"/>
          </w:tcPr>
          <w:p w:rsidR="00AA69EE" w:rsidRDefault="00AA69EE" w:rsidP="00ED22F0">
            <w:r>
              <w:t>Student Name:</w:t>
            </w:r>
          </w:p>
          <w:p w:rsidR="00AA69EE" w:rsidRDefault="00AA69EE" w:rsidP="00ED22F0">
            <w:r>
              <w:t>Person Completing Form</w:t>
            </w:r>
          </w:p>
          <w:p w:rsidR="00AA69EE" w:rsidRDefault="00AA69EE" w:rsidP="00ED22F0">
            <w:r>
              <w:t>Course Number</w:t>
            </w:r>
          </w:p>
          <w:p w:rsidR="00AA69EE" w:rsidRDefault="00AA69EE" w:rsidP="00ED22F0">
            <w:r>
              <w:t>Course Title</w:t>
            </w:r>
          </w:p>
          <w:p w:rsidR="00AA69EE" w:rsidRDefault="00AA69EE" w:rsidP="00ED22F0">
            <w:r>
              <w:t>Semester</w:t>
            </w:r>
          </w:p>
          <w:p w:rsidR="00AA69EE" w:rsidRDefault="00AA69EE" w:rsidP="00ED22F0">
            <w:r>
              <w:t>Report Date:</w:t>
            </w:r>
          </w:p>
          <w:p w:rsidR="00AA69EE" w:rsidRDefault="00AA69EE" w:rsidP="00ED22F0">
            <w:r>
              <w:t>Occurrence Date:</w:t>
            </w:r>
          </w:p>
        </w:tc>
      </w:tr>
      <w:tr w:rsidR="00AA69EE" w:rsidTr="00AA69EE">
        <w:tc>
          <w:tcPr>
            <w:tcW w:w="9576" w:type="dxa"/>
          </w:tcPr>
          <w:p w:rsidR="00AA69EE" w:rsidRDefault="00AA69EE" w:rsidP="00ED22F0">
            <w:r>
              <w:t>Occurrence Type:</w:t>
            </w:r>
            <w:r w:rsidR="00E00722">
              <w:t xml:space="preserve"> (Check all that apply)</w:t>
            </w:r>
          </w:p>
          <w:p w:rsidR="00E00722" w:rsidRDefault="00E00722" w:rsidP="00ED22F0"/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Failure to complete assignments in a timely manner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Tardiness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Unexcused Absences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Unprofessional communication verbally or nonverbally with faculty, students, preceptors, or clients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 xml:space="preserve">Inadequate knowledge of treatment, medications or plan of care for clients due to lack of preparation both in coursework and the clinical setting. 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Dishonesty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Clinical errors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Unprofessional dress for clinical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Failure to follow chain of command with course experiences and grades.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Violations of the Nursing Code of Ethics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 xml:space="preserve">Unauthorized videotaping or </w:t>
            </w:r>
            <w:proofErr w:type="spellStart"/>
            <w:r>
              <w:t>audiotaping</w:t>
            </w:r>
            <w:proofErr w:type="spellEnd"/>
            <w:r>
              <w:t xml:space="preserve"> faculty or clients 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Inappropriate distribution of audiotapes or videotapes of faculty or clients.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**Life-</w:t>
            </w:r>
            <w:proofErr w:type="spellStart"/>
            <w:r>
              <w:t>threating</w:t>
            </w:r>
            <w:proofErr w:type="spellEnd"/>
            <w:r>
              <w:t xml:space="preserve"> error or action leading to harm or potential harm of clients, staff, faculty preceptors or others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***Any action that leads to violation of course, school or agency or HIPPA, FERPA, or other professional standards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****Violation of the University’s substance abuse policy</w:t>
            </w:r>
          </w:p>
          <w:p w:rsidR="000638CC" w:rsidRDefault="000638CC" w:rsidP="000638CC">
            <w:pPr>
              <w:pStyle w:val="ListParagraph"/>
              <w:numPr>
                <w:ilvl w:val="0"/>
                <w:numId w:val="3"/>
              </w:numPr>
            </w:pPr>
            <w:r>
              <w:t>*****Cheating or plagiarism</w:t>
            </w:r>
          </w:p>
          <w:p w:rsidR="00AA69EE" w:rsidRDefault="00AA69EE" w:rsidP="000638CC"/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t>Notification:</w:t>
            </w:r>
          </w:p>
          <w:p w:rsidR="00E00722" w:rsidRDefault="00E00722" w:rsidP="00ED22F0">
            <w:r>
              <w:t>Student notified by _____________________________ on _____________(Date)</w:t>
            </w:r>
          </w:p>
          <w:p w:rsidR="00E00722" w:rsidRDefault="00E00722" w:rsidP="00ED22F0">
            <w:r>
              <w:t>Chair of Graduate Program notified on: ______________ (date)</w:t>
            </w:r>
          </w:p>
          <w:p w:rsidR="00E00722" w:rsidRDefault="00E00722" w:rsidP="00ED22F0">
            <w:r>
              <w:t>Director of the School of Nursing notified on: _______________(date)</w:t>
            </w:r>
          </w:p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t>Faculty Comments related to Occurrence: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t>Student Comments related to Occurrence: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lastRenderedPageBreak/>
              <w:t>Student Goal: (must be specific and dated):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t>Student Plan for Success: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/>
        </w:tc>
      </w:tr>
      <w:tr w:rsidR="00AA69EE" w:rsidTr="00AA69EE">
        <w:tc>
          <w:tcPr>
            <w:tcW w:w="9576" w:type="dxa"/>
          </w:tcPr>
          <w:p w:rsidR="00AA69EE" w:rsidRDefault="00E00722" w:rsidP="00ED22F0">
            <w:r>
              <w:t>Signatures:</w:t>
            </w:r>
          </w:p>
          <w:p w:rsidR="00E00722" w:rsidRDefault="00E00722" w:rsidP="00ED22F0"/>
          <w:p w:rsidR="00E00722" w:rsidRDefault="00E00722" w:rsidP="00ED22F0">
            <w:r>
              <w:t>Student Signature ____________________________________________ Date: _____________________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>
            <w:r>
              <w:t>Faculty Signature ____________________________________________ Date: _____________________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>
            <w:r>
              <w:t>Chair Signature : ____________________________________________ Date: _____________________</w:t>
            </w:r>
          </w:p>
          <w:p w:rsidR="00E00722" w:rsidRDefault="00E00722" w:rsidP="00ED22F0"/>
          <w:p w:rsidR="00E00722" w:rsidRDefault="00E00722" w:rsidP="00ED22F0"/>
          <w:p w:rsidR="00E00722" w:rsidRDefault="00E00722" w:rsidP="00ED22F0"/>
          <w:p w:rsidR="00E00722" w:rsidRDefault="00E00722" w:rsidP="00ED22F0">
            <w:r>
              <w:t>Director of School of Nursing ______________________________________ Date: _______________</w:t>
            </w:r>
          </w:p>
          <w:p w:rsidR="00E00722" w:rsidRDefault="00E00722" w:rsidP="00ED22F0"/>
          <w:p w:rsidR="00E00722" w:rsidRDefault="00E00722" w:rsidP="00ED22F0"/>
        </w:tc>
      </w:tr>
    </w:tbl>
    <w:p w:rsidR="00AA69EE" w:rsidRDefault="00AA69EE" w:rsidP="00ED22F0"/>
    <w:p w:rsidR="00AA69EE" w:rsidRDefault="00AA69EE" w:rsidP="00ED22F0"/>
    <w:sectPr w:rsidR="00AA69EE" w:rsidSect="0012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6B7"/>
    <w:multiLevelType w:val="hybridMultilevel"/>
    <w:tmpl w:val="9DEE62F4"/>
    <w:lvl w:ilvl="0" w:tplc="9A42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27829"/>
    <w:multiLevelType w:val="hybridMultilevel"/>
    <w:tmpl w:val="7278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7D7A"/>
    <w:multiLevelType w:val="hybridMultilevel"/>
    <w:tmpl w:val="7278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1B69"/>
    <w:multiLevelType w:val="hybridMultilevel"/>
    <w:tmpl w:val="7278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ED22F0"/>
    <w:rsid w:val="000638CC"/>
    <w:rsid w:val="00102A1C"/>
    <w:rsid w:val="001203C9"/>
    <w:rsid w:val="00380429"/>
    <w:rsid w:val="006A6BCA"/>
    <w:rsid w:val="00832457"/>
    <w:rsid w:val="0086170F"/>
    <w:rsid w:val="00924FCF"/>
    <w:rsid w:val="009D3571"/>
    <w:rsid w:val="00AA69EE"/>
    <w:rsid w:val="00B670C6"/>
    <w:rsid w:val="00D86D2C"/>
    <w:rsid w:val="00E00722"/>
    <w:rsid w:val="00ED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F0"/>
    <w:pPr>
      <w:ind w:left="720"/>
      <w:contextualSpacing/>
    </w:pPr>
  </w:style>
  <w:style w:type="table" w:styleId="TableGrid">
    <w:name w:val="Table Grid"/>
    <w:basedOn w:val="TableNormal"/>
    <w:uiPriority w:val="59"/>
    <w:rsid w:val="00AA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F0"/>
    <w:pPr>
      <w:ind w:left="720"/>
      <w:contextualSpacing/>
    </w:pPr>
  </w:style>
  <w:style w:type="table" w:styleId="TableGrid">
    <w:name w:val="Table Grid"/>
    <w:basedOn w:val="TableNormal"/>
    <w:uiPriority w:val="59"/>
    <w:rsid w:val="00AA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Brenau University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Dyches, Cathy</dc:creator>
  <cp:lastModifiedBy>jhayes</cp:lastModifiedBy>
  <cp:revision>2</cp:revision>
  <dcterms:created xsi:type="dcterms:W3CDTF">2013-01-05T15:38:00Z</dcterms:created>
  <dcterms:modified xsi:type="dcterms:W3CDTF">2013-01-05T15:38:00Z</dcterms:modified>
</cp:coreProperties>
</file>